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AF274D" w14:textId="77777777" w:rsidR="00256D8F" w:rsidRDefault="00256D8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4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256D8F" w14:paraId="2BD2E602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9836E24" w14:textId="77777777" w:rsidR="00256D8F" w:rsidRDefault="00256D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2254B9F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256D8F" w14:paraId="5CE717CF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4CEACFF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2D43D892" wp14:editId="1ED83162">
                      <wp:simplePos x="0" y="0"/>
                      <wp:positionH relativeFrom="column">
                        <wp:posOffset>5258436</wp:posOffset>
                      </wp:positionH>
                      <wp:positionV relativeFrom="paragraph">
                        <wp:posOffset>125730</wp:posOffset>
                      </wp:positionV>
                      <wp:extent cx="237490" cy="228600"/>
                      <wp:effectExtent l="0" t="0" r="0" b="0"/>
                      <wp:wrapNone/>
                      <wp:docPr id="23129203" name="Rectángulo 231292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0007FCF" w14:textId="77777777" w:rsidR="00256D8F" w:rsidRDefault="000000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5258436</wp:posOffset>
                      </wp:positionH>
                      <wp:positionV relativeFrom="paragraph">
                        <wp:posOffset>125730</wp:posOffset>
                      </wp:positionV>
                      <wp:extent cx="237490" cy="228600"/>
                      <wp:effectExtent b="0" l="0" r="0" t="0"/>
                      <wp:wrapNone/>
                      <wp:docPr id="23129203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7490" cy="2286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17CF9D6A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INFORME FINAL  </w:t>
            </w:r>
          </w:p>
          <w:p w14:paraId="12D698C5" w14:textId="77777777" w:rsidR="00256D8F" w:rsidRDefault="00256D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DAF65F4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3</w:t>
            </w:r>
          </w:p>
        </w:tc>
      </w:tr>
      <w:tr w:rsidR="00256D8F" w14:paraId="32DDAACF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8935B2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256D8F" w14:paraId="65270208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EE8310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4162.010.26.1.4737-2025</w:t>
            </w:r>
          </w:p>
        </w:tc>
      </w:tr>
      <w:tr w:rsidR="00256D8F" w14:paraId="40AC9F6E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485EB9D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DANIELA PATIÑO MUÑOZ</w:t>
            </w:r>
          </w:p>
        </w:tc>
      </w:tr>
      <w:tr w:rsidR="00256D8F" w14:paraId="2A267918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96D1E0C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Documento de identificación: 1151958351 </w:t>
            </w:r>
          </w:p>
        </w:tc>
      </w:tr>
      <w:tr w:rsidR="00256D8F" w14:paraId="2483CDC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00532E" w14:textId="77777777" w:rsidR="00256D8F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256D8F" w14:paraId="59DEC23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7AECE3" w14:textId="77777777" w:rsidR="00256D8F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256D8F" w14:paraId="7C53C1D6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CE8F14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Objeto del contrato: Prestación de servicios como profesional especializado en la Secretaría del Deporte y la Recreación del proyecto denominado Conservación de la infraestructura deportiva y recreativa del distrito especial de Santiago de Cali BP - 26005399</w:t>
            </w:r>
          </w:p>
        </w:tc>
      </w:tr>
      <w:tr w:rsidR="00256D8F" w14:paraId="1CC61221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4402B33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256D8F" w14:paraId="549562F4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5B24437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52EFF614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14/nov/2025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04018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1C67C8F7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31/dic/2025</w:t>
            </w:r>
          </w:p>
        </w:tc>
      </w:tr>
      <w:tr w:rsidR="00256D8F" w14:paraId="21B21D06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201FF77" w14:textId="77777777" w:rsidR="00256D8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256D8F" w14:paraId="0C1F836C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91029C7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256D8F" w14:paraId="46CBE894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0018EB1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256D8F" w14:paraId="61C484E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7A64C29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256D8F" w14:paraId="03A8784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2C759A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256D8F" w14:paraId="40D477A8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11BF644" w14:textId="77777777" w:rsidR="00256D8F" w:rsidRDefault="00256D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8C375CE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5D8B3747" w14:textId="77777777" w:rsidR="00256D8F" w:rsidRDefault="00256D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256D8F" w14:paraId="73381420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FF5235" w14:textId="77777777" w:rsidR="00256D8F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DIECIOCHO MILLONES VEINTIUN MIL PESOS M/CTE ($18.021.000)</w:t>
            </w:r>
          </w:p>
          <w:p w14:paraId="2B017D7E" w14:textId="77777777" w:rsidR="00256D8F" w:rsidRDefault="00256D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256D8F" w14:paraId="5D91355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690929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</w:tc>
      </w:tr>
      <w:tr w:rsidR="00256D8F" w14:paraId="0C591C7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6B86DCD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256D8F" w14:paraId="730BB855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A64757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256D8F" w14:paraId="20480264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3AB8C04" w14:textId="77777777" w:rsidR="00256D8F" w:rsidRDefault="00256D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5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256D8F" w14:paraId="62E27481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727481A" w14:textId="77777777" w:rsidR="00256D8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0905CE56" w14:textId="77777777" w:rsidR="00256D8F" w:rsidRDefault="00256D8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EC97842" w14:textId="77777777" w:rsidR="00256D8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2174C99" w14:textId="77777777" w:rsidR="00256D8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256D8F" w14:paraId="2470E6A9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49C5A6C" w14:textId="77777777" w:rsidR="00256D8F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D45A7BF" w14:textId="77777777" w:rsidR="00256D8F" w:rsidRDefault="00256D8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440FAF1" w14:textId="77777777" w:rsidR="00256D8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1BE7BE01" w14:textId="77777777" w:rsidR="00256D8F" w:rsidRDefault="00256D8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256D8F" w14:paraId="34171CCE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A4DA103" w14:textId="77777777" w:rsidR="00256D8F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F26ABBC" w14:textId="77777777" w:rsidR="00256D8F" w:rsidRDefault="00256D8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997153F" w14:textId="77777777" w:rsidR="00256D8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75B8DBAE" w14:textId="77777777" w:rsidR="00256D8F" w:rsidRDefault="00256D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FD0A20A" w14:textId="77777777" w:rsidR="00256D8F" w:rsidRDefault="00256D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1E52EFB" w14:textId="77777777" w:rsidR="00256D8F" w:rsidRDefault="00256D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256D8F" w14:paraId="2AFB301D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907A71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12B5F8CD" w14:textId="77777777" w:rsidR="00256D8F" w:rsidRDefault="00256D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6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256D8F" w14:paraId="68EC3F98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A168957" w14:textId="77777777" w:rsidR="00256D8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D9FC9A2" w14:textId="77777777" w:rsidR="00256D8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60755CB" w14:textId="77777777" w:rsidR="00256D8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2733606" w14:textId="77777777" w:rsidR="00256D8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256D8F" w14:paraId="6F728F9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A50ABFF" w14:textId="77777777" w:rsidR="00256D8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$18.021.000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3E32032" w14:textId="77777777" w:rsidR="00256D8F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$6.007.000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B56C761" w14:textId="77777777" w:rsidR="00256D8F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$12.014.000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B2B83F8" w14:textId="77777777" w:rsidR="00256D8F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</w:tr>
          </w:tbl>
          <w:p w14:paraId="18FC8807" w14:textId="77777777" w:rsidR="00256D8F" w:rsidRDefault="00256D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256D8F" w14:paraId="00A9C19A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718B86" w14:textId="77777777" w:rsidR="00256D8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7C0255FD" w14:textId="77777777" w:rsidR="00256D8F" w:rsidRDefault="00256D8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256D8F" w14:paraId="7893D013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74E52D" w14:textId="77777777" w:rsidR="00256D8F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E88939E" w14:textId="77777777" w:rsidR="00256D8F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256D8F" w14:paraId="39CA031C" w14:textId="77777777">
        <w:trPr>
          <w:trHeight w:val="1396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9A26FE2" w14:textId="77777777" w:rsidR="00256D8F" w:rsidRDefault="00256D8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7AB26D0" w14:textId="77777777" w:rsidR="00256D8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BFCE11E" w14:textId="77777777" w:rsidR="00256D8F" w:rsidRDefault="00000000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Planilla: 9495301054</w:t>
            </w:r>
            <w:r>
              <w:rPr>
                <w:rFonts w:ascii="Arial" w:eastAsia="Arial" w:hAnsi="Arial" w:cs="Arial"/>
                <w:sz w:val="24"/>
                <w:szCs w:val="24"/>
              </w:rPr>
              <w:tab/>
            </w:r>
          </w:p>
          <w:p w14:paraId="7F54F06B" w14:textId="77777777" w:rsidR="00256D8F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PIN, Autorización, Referencia, Pago: 1974575098</w:t>
            </w:r>
          </w:p>
          <w:p w14:paraId="789845BC" w14:textId="77777777" w:rsidR="00256D8F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Operador: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APORTES EN LINEA</w:t>
            </w:r>
          </w:p>
          <w:p w14:paraId="04B829B9" w14:textId="77777777" w:rsidR="00256D8F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Fecha de Pago: 2/12/2025</w:t>
            </w:r>
          </w:p>
          <w:p w14:paraId="28254B64" w14:textId="77777777" w:rsidR="00256D8F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Periodo de pago de la seguridad social: DICIEMBRE 2025</w:t>
            </w:r>
          </w:p>
        </w:tc>
      </w:tr>
      <w:tr w:rsidR="00256D8F" w14:paraId="38EB3AFD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5E62377" w14:textId="77777777" w:rsidR="00256D8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Observaciones al informe financiero y contable: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El contratista adjunta seguridad social del mes de DICIEMBRE de 2025 para el pago de esta cuenta, según decreto 1273 de 23/07/2018 que permite efectuar la cancelación mes vencido de la seguridad social. Se compromete a pagar la seguridad social correspondiente al finalizar contrato.</w:t>
            </w:r>
          </w:p>
        </w:tc>
      </w:tr>
      <w:tr w:rsidR="00256D8F" w14:paraId="224923E1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42BC93" w14:textId="77777777" w:rsidR="00256D8F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256D8F" w14:paraId="511BC141" w14:textId="77777777">
        <w:trPr>
          <w:trHeight w:val="50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AF2255C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66902438" w14:textId="77777777" w:rsidR="00256D8F" w:rsidRDefault="00256D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2CA6477" w14:textId="77777777" w:rsidR="00256D8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4162.010.26.1.4737-2025</w:t>
            </w:r>
          </w:p>
          <w:p w14:paraId="697D0730" w14:textId="77777777" w:rsidR="00256D8F" w:rsidRDefault="00256D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C89B418" w14:textId="77777777" w:rsidR="00256D8F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1. Realizar el levantamiento, consolidación y análisis de la información correspondiente a la cobertura, participación e impacto de las actividades, proyectos y programas ejecutados por la Secretaría del Deporte y la Recreación del Distrito de Santiago de Cali , en las zonas o comunas que tenga a su cargo. </w:t>
            </w:r>
          </w:p>
          <w:p w14:paraId="49CEFFFE" w14:textId="77777777" w:rsidR="00256D8F" w:rsidRDefault="00256D8F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53F961B" w14:textId="77777777" w:rsidR="00256D8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 contratista 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realizó esta actividad en la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cta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1.</w:t>
            </w:r>
          </w:p>
          <w:p w14:paraId="136E53B1" w14:textId="77777777" w:rsidR="00256D8F" w:rsidRDefault="00256D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A8D6487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2.Desarrollar acciones para la categorización de los equipamientos deportivos y recreativos, mediante la planeación, orientación e implementación del enfoque metodológico y técnico del programa, controlando su ejecución y contribuyendo al cumplimiento de los objetivos y actividades del proyecto.</w:t>
            </w:r>
          </w:p>
          <w:p w14:paraId="6D563D7F" w14:textId="77777777" w:rsidR="00256D8F" w:rsidRDefault="00256D8F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08222A8" w14:textId="77777777" w:rsidR="00256D8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 contratista desarrolló mediante una mesa de trabajo el cronograma de eventos deportivos de la vigencia actual realizando seguimiento orientación y planeación a cada uno de los eventos deportivos a realizar.</w:t>
            </w:r>
          </w:p>
          <w:p w14:paraId="3B7841B3" w14:textId="77777777" w:rsidR="00256D8F" w:rsidRDefault="00256D8F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F7D527D" w14:textId="77777777" w:rsidR="00256D8F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3.Diseñar y articular los programas del área con las demás áreas de la Secretaría del Deporte, necesaria para la obtención oportuna de los recursos humanos, económicos o físicos requeridos para su ejecución.</w:t>
            </w:r>
          </w:p>
          <w:p w14:paraId="55D22C72" w14:textId="77777777" w:rsidR="00256D8F" w:rsidRDefault="00256D8F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B00039A" w14:textId="77777777" w:rsidR="00256D8F" w:rsidRDefault="00000000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 contratista articuló los programas de la sub secretaria de fomento, mediante una mesa de trabajo llevada a cabo en el salón de tenis de la secretaria de deporte y recreación, para la socialización de los recursos humanos y económicos con los cuales se cuenta en la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vigencia actual y se requiere para el desarrollo de los eventos deportivos.</w:t>
            </w:r>
          </w:p>
          <w:p w14:paraId="4A972441" w14:textId="77777777" w:rsidR="00256D8F" w:rsidRDefault="00256D8F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356AE74" w14:textId="77777777" w:rsidR="00256D8F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 Representar a los programas en las diferentes reuniones con entidades públicas y privadas, así como apoyar la atención de las inquietudes y/o requerimientos que presente el Distrito de Santiago de Cali, a través del supervisor del contrato, de los diferentes entes de control y de la comunidad, sobre el desarrollo y seguimiento del programa.</w:t>
            </w:r>
          </w:p>
          <w:p w14:paraId="4F6F4DA4" w14:textId="77777777" w:rsidR="00256D8F" w:rsidRDefault="00256D8F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C025A93" w14:textId="6F510E95" w:rsidR="00256D8F" w:rsidRDefault="00000000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 contratista asistió a </w:t>
            </w:r>
            <w:r w:rsidR="007A745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mesa de trabajo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y supervisión del contrato de los eventos que están en ejecución.</w:t>
            </w:r>
          </w:p>
          <w:p w14:paraId="0159BCFB" w14:textId="77777777" w:rsidR="00256D8F" w:rsidRDefault="00256D8F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AB39B29" w14:textId="77777777" w:rsidR="00256D8F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5. Proponer estrategias para la correcta ejecución de los recursos financieros, materiales y humanos para la implementación efectiva de los proyectos, estableciendo controles y medidas de optimización.</w:t>
            </w:r>
          </w:p>
          <w:p w14:paraId="075453A8" w14:textId="77777777" w:rsidR="00256D8F" w:rsidRDefault="00256D8F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91A1837" w14:textId="77777777" w:rsidR="00256D8F" w:rsidRDefault="00000000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 contratista propuso estrategias para la correcta ejecución de los recursos y su efectiva implementación, mediante una reunión con el grupo de eventos, revisando el cronograma deportivo establecido para la vigencia actual.</w:t>
            </w:r>
          </w:p>
          <w:p w14:paraId="091FDB10" w14:textId="77777777" w:rsidR="00256D8F" w:rsidRDefault="00256D8F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623A990" w14:textId="77777777" w:rsidR="00256D8F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 Planificar , diseñar y evaluar las acciones interinstitucionales para asegurar la integración de los programas con otras políticas públicas y actores clave, optimizando recursos y resultados.</w:t>
            </w:r>
          </w:p>
          <w:p w14:paraId="412CCE5B" w14:textId="77777777" w:rsidR="00256D8F" w:rsidRDefault="00256D8F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EF5591D" w14:textId="53EDFE61" w:rsidR="00256D8F" w:rsidRDefault="00000000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 contratista asistió a la </w:t>
            </w:r>
            <w:r w:rsidR="007A745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mesa de trabajo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para la proyección del POAI 2026 desde el área de eventos.</w:t>
            </w:r>
          </w:p>
          <w:p w14:paraId="5568A87E" w14:textId="77777777" w:rsidR="00256D8F" w:rsidRDefault="00256D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B14C676" w14:textId="77777777" w:rsidR="00256D8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7. Las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demas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relacionadas con el desarrollo del objeto contractual.</w:t>
            </w:r>
          </w:p>
          <w:p w14:paraId="570E6ACB" w14:textId="77777777" w:rsidR="00256D8F" w:rsidRDefault="00256D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F23C3FD" w14:textId="77777777" w:rsidR="00256D8F" w:rsidRDefault="00000000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Arial" w:eastAsia="Arial" w:hAnsi="Arial" w:cs="Arial"/>
                <w:sz w:val="24"/>
                <w:szCs w:val="24"/>
              </w:rPr>
              <w:t>La contratista propuso estrategias para el desarrollo de los eventos deportivos en el marco de la Feria de Cali.</w:t>
            </w:r>
          </w:p>
          <w:p w14:paraId="7A229D5E" w14:textId="77777777" w:rsidR="00256D8F" w:rsidRDefault="00256D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CFC24E6" w14:textId="77777777" w:rsidR="00256D8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102047E0" w14:textId="77777777" w:rsidR="00256D8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LAS EVIDENCIAS DE LO RELACIONADO SE ENCUENTRAN EN EL SIGUIENTE LINK:</w:t>
            </w:r>
          </w:p>
          <w:p w14:paraId="41721851" w14:textId="77777777" w:rsidR="00256D8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hyperlink r:id="rId9">
              <w:r>
                <w:rPr>
                  <w:rFonts w:ascii="Arial" w:eastAsia="Arial" w:hAnsi="Arial" w:cs="Arial"/>
                  <w:color w:val="0563C1"/>
                  <w:sz w:val="24"/>
                  <w:szCs w:val="24"/>
                  <w:u w:val="single"/>
                </w:rPr>
                <w:t>https://drive.google.com/drive/folders/1kiTOKEUuuBkN19n06S9p6eG7Am6pP4cX?usp=sharing</w:t>
              </w:r>
            </w:hyperlink>
          </w:p>
        </w:tc>
      </w:tr>
      <w:tr w:rsidR="00256D8F" w14:paraId="772741C4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0D1AEAF" w14:textId="77777777" w:rsidR="00256D8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 Con la firma del presente informe se deja constancia del recibo a satisfacción por parte de la ALCALDÍA DE SANTIAGO DE CALI - SECRETARÍA DE DEPORTE Y LA RECREACION, de los servicios prestados pactados en el contrato No. 4162.010.26.1.4737-2025</w:t>
            </w:r>
          </w:p>
        </w:tc>
      </w:tr>
      <w:tr w:rsidR="00256D8F" w14:paraId="4CE84241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813065F" w14:textId="77777777" w:rsidR="00256D8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Constancia de Paz y Salvo: El contratista a la fecha del presente informe no posee a su cargo elementos devolutivos de propiedad de la ALCALDÍA DE SANTIAGO DE CALI -  SECRETARÍA DE DEPORTE Y LA RECREACION , que hayan sido entregados por este organismo para el desempeño de sus actividades.  Así mismo se encuentra a Paz y Salvo con el archivo de gestión documental y el sistema de gestión documental.</w:t>
            </w:r>
          </w:p>
        </w:tc>
      </w:tr>
      <w:tr w:rsidR="00256D8F" w14:paraId="641B1499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4285FE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Se hace entrega del informe de gestión de este contrato y del Back up.</w:t>
            </w:r>
          </w:p>
        </w:tc>
      </w:tr>
      <w:tr w:rsidR="00256D8F" w14:paraId="06920306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DF21BAD" w14:textId="77777777" w:rsidR="00256D8F" w:rsidRDefault="00256D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C1CC3D8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256D8F" w14:paraId="7C119EAD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A8AB095" w14:textId="77777777" w:rsidR="00256D8F" w:rsidRDefault="00256D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5A50ED6" w14:textId="77777777" w:rsidR="00256D8F" w:rsidRDefault="00256D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836DEE4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Se recomienda a la contratista pagar dentro de los tiempos establecidos</w:t>
            </w:r>
          </w:p>
        </w:tc>
      </w:tr>
      <w:tr w:rsidR="00256D8F" w14:paraId="0B469DC8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01487C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256D8F" w14:paraId="700CA381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F1FC83D" w14:textId="77777777" w:rsidR="00256D8F" w:rsidRDefault="00256D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151AA0B" w14:textId="77777777" w:rsidR="00256D8F" w:rsidRDefault="00256D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4F558B0" w14:textId="77777777" w:rsidR="00256D8F" w:rsidRDefault="00256D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35838F9" w14:textId="77777777" w:rsidR="00256D8F" w:rsidRDefault="00256D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A8E648C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23B442A0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556CBFF4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</w:p>
          <w:p w14:paraId="480CC696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2D2B4541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256D8F" w14:paraId="2C87272B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FE98459" w14:textId="77777777" w:rsidR="00256D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suscripción del informe de supervisión: Distrito de Santiago De Cali, 19/dic/2025</w:t>
            </w:r>
          </w:p>
        </w:tc>
      </w:tr>
    </w:tbl>
    <w:p w14:paraId="57F6787B" w14:textId="77777777" w:rsidR="00256D8F" w:rsidRDefault="00256D8F">
      <w:pPr>
        <w:rPr>
          <w:rFonts w:ascii="Arial" w:eastAsia="Arial" w:hAnsi="Arial" w:cs="Arial"/>
          <w:sz w:val="22"/>
          <w:szCs w:val="22"/>
        </w:rPr>
        <w:sectPr w:rsidR="00256D8F">
          <w:headerReference w:type="default" r:id="rId10"/>
          <w:footerReference w:type="default" r:id="rId11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2578FB0D" w14:textId="77777777" w:rsidR="00256D8F" w:rsidRDefault="00256D8F">
      <w:pPr>
        <w:rPr>
          <w:rFonts w:ascii="Arial" w:eastAsia="Arial" w:hAnsi="Arial" w:cs="Arial"/>
          <w:sz w:val="22"/>
          <w:szCs w:val="22"/>
        </w:rPr>
      </w:pPr>
    </w:p>
    <w:sectPr w:rsidR="00256D8F">
      <w:headerReference w:type="default" r:id="rId12"/>
      <w:footerReference w:type="default" r:id="rId13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0E1A2F" w14:textId="77777777" w:rsidR="006447F8" w:rsidRDefault="006447F8">
      <w:r>
        <w:separator/>
      </w:r>
    </w:p>
  </w:endnote>
  <w:endnote w:type="continuationSeparator" w:id="0">
    <w:p w14:paraId="0221B0B8" w14:textId="77777777" w:rsidR="006447F8" w:rsidRDefault="006447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15CD83C9-48AF-4AE4-8472-AAA71235E4F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7BCBEB9A-168D-4E01-AF77-AEA28052CC1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9DB33FD9-467B-42E8-BEA7-824CD533F69C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46C9E96D-BC7D-4740-B9C3-AE5DE26ECCE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8F12E6FA-2A1D-4394-BB49-57407791DBA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0EADCC" w14:textId="77777777" w:rsidR="00256D8F" w:rsidRDefault="00256D8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022E3E2B" w14:textId="77777777" w:rsidR="00256D8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4313B4B0" w14:textId="77777777" w:rsidR="00256D8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A7455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A7455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1221D5" w14:textId="77777777" w:rsidR="00256D8F" w:rsidRDefault="00256D8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38A8B6AE" w14:textId="77777777" w:rsidR="00256D8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3B7503EF" w14:textId="77777777" w:rsidR="00256D8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0513E8" w14:textId="77777777" w:rsidR="006447F8" w:rsidRDefault="006447F8">
      <w:r>
        <w:separator/>
      </w:r>
    </w:p>
  </w:footnote>
  <w:footnote w:type="continuationSeparator" w:id="0">
    <w:p w14:paraId="3E8CBFA8" w14:textId="77777777" w:rsidR="006447F8" w:rsidRDefault="006447F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30C800" w14:textId="77777777" w:rsidR="00256D8F" w:rsidRDefault="00256D8F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7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256D8F" w14:paraId="3A4863F4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757686" w14:textId="77777777" w:rsidR="00256D8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6E7DD797" wp14:editId="6CC4A341">
                <wp:extent cx="1079997" cy="828675"/>
                <wp:effectExtent l="0" t="0" r="0" b="0"/>
                <wp:docPr id="23129204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F50DA4F" w14:textId="77777777" w:rsidR="00256D8F" w:rsidRDefault="00256D8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4BD3C431" w14:textId="77777777" w:rsidR="00256D8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161A6E2F" w14:textId="77777777" w:rsidR="00256D8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F01C783" w14:textId="77777777" w:rsidR="00256D8F" w:rsidRDefault="00256D8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24F962D" w14:textId="77777777" w:rsidR="00256D8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52410EEB" w14:textId="77777777" w:rsidR="00256D8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24E62DA8" w14:textId="77777777" w:rsidR="00256D8F" w:rsidRDefault="00256D8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D72492B" w14:textId="77777777" w:rsidR="00256D8F" w:rsidRDefault="00256D8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46DC6DF" w14:textId="77777777" w:rsidR="00256D8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52732118" w14:textId="77777777" w:rsidR="00256D8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C96585" w14:textId="77777777" w:rsidR="00256D8F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256D8F" w14:paraId="03918884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62F49CE" w14:textId="77777777" w:rsidR="00256D8F" w:rsidRDefault="00256D8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F2F2639" w14:textId="77777777" w:rsidR="00256D8F" w:rsidRDefault="00256D8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EDA3000" w14:textId="77777777" w:rsidR="00256D8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3703AEF" w14:textId="77777777" w:rsidR="00256D8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012EF172" w14:textId="77777777" w:rsidR="00256D8F" w:rsidRDefault="00256D8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736183" w14:textId="77777777" w:rsidR="00256D8F" w:rsidRDefault="00256D8F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8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256D8F" w14:paraId="7F7C2484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E70AD57" w14:textId="77777777" w:rsidR="00256D8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EB7F377" wp14:editId="02040A01">
                <wp:extent cx="1079997" cy="828675"/>
                <wp:effectExtent l="0" t="0" r="0" b="0"/>
                <wp:docPr id="23129205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3B6B8C6" w14:textId="77777777" w:rsidR="00256D8F" w:rsidRDefault="00256D8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33DB596D" w14:textId="77777777" w:rsidR="00256D8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10267BE" w14:textId="77777777" w:rsidR="00256D8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4529FE4" w14:textId="77777777" w:rsidR="00256D8F" w:rsidRDefault="00256D8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0CCCCB1" w14:textId="77777777" w:rsidR="00256D8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4BD55F97" w14:textId="77777777" w:rsidR="00256D8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53C11406" w14:textId="77777777" w:rsidR="00256D8F" w:rsidRDefault="00256D8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12A0C43" w14:textId="77777777" w:rsidR="00256D8F" w:rsidRDefault="00256D8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5253743" w14:textId="77777777" w:rsidR="00256D8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6FC5E5C5" w14:textId="77777777" w:rsidR="00256D8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60CAE01" w14:textId="77777777" w:rsidR="00256D8F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256D8F" w14:paraId="6ED90572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891D915" w14:textId="77777777" w:rsidR="00256D8F" w:rsidRDefault="00256D8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41E1A7" w14:textId="77777777" w:rsidR="00256D8F" w:rsidRDefault="00256D8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07ABA80" w14:textId="77777777" w:rsidR="00256D8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51C400" w14:textId="77777777" w:rsidR="00256D8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16B2D144" w14:textId="77777777" w:rsidR="00256D8F" w:rsidRDefault="00256D8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78F1D3F"/>
    <w:multiLevelType w:val="multilevel"/>
    <w:tmpl w:val="4D8C48B6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20350338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6D8F"/>
    <w:rsid w:val="00256D8F"/>
    <w:rsid w:val="006447F8"/>
    <w:rsid w:val="007A7455"/>
    <w:rsid w:val="00CD40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AA7D37"/>
  <w15:docId w15:val="{A7768267-06A6-4575-825E-3681A237BB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  <w:lang w:val="es-CO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  <w:lang w:val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paragraph" w:customStyle="1" w:styleId="Default">
    <w:name w:val="Default"/>
    <w:qFormat/>
    <w:rsid w:val="000216BD"/>
    <w:pPr>
      <w:widowControl w:val="0"/>
      <w:suppressAutoHyphens/>
    </w:pPr>
    <w:rPr>
      <w:rFonts w:ascii="Arial" w:eastAsia="Arial" w:hAnsi="Arial" w:cs="Arial"/>
      <w:color w:val="000000"/>
      <w:sz w:val="24"/>
      <w:szCs w:val="24"/>
      <w:lang w:val="es-CO" w:eastAsia="ar-SA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drive.google.com/drive/folders/1kiTOKEUuuBkN19n06S9p6eG7Am6pP4cX?usp=sharing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RB1KYvbeXYU6kUyDRPYqO5qhbJQ==">CgMxLjA4AHIhMUkyWXpxMWcxZFIwMVJPZ1pXMkdhWWtqMXdwY1RFdXdP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1031</Words>
  <Characters>5674</Characters>
  <Application>Microsoft Office Word</Application>
  <DocSecurity>0</DocSecurity>
  <Lines>47</Lines>
  <Paragraphs>13</Paragraphs>
  <ScaleCrop>false</ScaleCrop>
  <Company/>
  <LinksUpToDate>false</LinksUpToDate>
  <CharactersWithSpaces>6692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Moises Silva</cp:lastModifiedBy>
  <cp:revision>2</cp:revision>
  <dcterms:created xsi:type="dcterms:W3CDTF">2025-12-01T23:22:00Z</dcterms:created>
  <dcterms:modified xsi:type="dcterms:W3CDTF">2025-12-16T22:15:00Z</dcterms:modified>
</cp:coreProperties>
</file>